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66E3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107. Zakona o odgoju i obrazovanju u osnovnoj i srednjoj školi </w:t>
      </w:r>
    </w:p>
    <w:p w14:paraId="0536906C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</w:t>
      </w:r>
      <w:r>
        <w:rPr>
          <w:rFonts w:hint="default"/>
          <w:color w:val="231F20"/>
          <w:sz w:val="22"/>
          <w:szCs w:val="22"/>
          <w:lang w:val="hr-HR"/>
        </w:rPr>
        <w:t>, 156/23</w:t>
      </w:r>
      <w:r>
        <w:rPr>
          <w:color w:val="231F20"/>
          <w:sz w:val="22"/>
          <w:szCs w:val="22"/>
        </w:rPr>
        <w:t>)</w:t>
      </w:r>
      <w:r>
        <w:rPr>
          <w:color w:val="231F20"/>
        </w:rPr>
        <w:t xml:space="preserve"> i članka 3. Pravilnika o načinu i postupku zapošljavanja u Osnovnoj školi Ivana Cankara, ravnatelj </w:t>
      </w:r>
      <w:r>
        <w:rPr>
          <w:b/>
          <w:color w:val="231F20"/>
          <w:sz w:val="22"/>
          <w:szCs w:val="22"/>
        </w:rPr>
        <w:t>Osnovne škole Ivana Cankara</w:t>
      </w:r>
      <w:r>
        <w:rPr>
          <w:color w:val="231F20"/>
          <w:sz w:val="22"/>
          <w:szCs w:val="22"/>
        </w:rPr>
        <w:t>,</w:t>
      </w:r>
      <w:r>
        <w:rPr>
          <w:color w:val="231F20"/>
        </w:rPr>
        <w:t xml:space="preserve"> Zagreb, </w:t>
      </w:r>
      <w:r>
        <w:rPr>
          <w:color w:val="231F20"/>
          <w:sz w:val="22"/>
          <w:szCs w:val="22"/>
        </w:rPr>
        <w:t>Cankareva 10,</w:t>
      </w:r>
    </w:p>
    <w:p w14:paraId="458735E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rFonts w:hint="default"/>
          <w:color w:val="231F20"/>
          <w:sz w:val="22"/>
          <w:szCs w:val="22"/>
          <w:lang w:val="hr-HR"/>
        </w:rPr>
        <w:t>r</w:t>
      </w:r>
      <w:r>
        <w:rPr>
          <w:color w:val="231F20"/>
          <w:sz w:val="22"/>
          <w:szCs w:val="22"/>
        </w:rPr>
        <w:t>aspisuje</w:t>
      </w:r>
    </w:p>
    <w:p w14:paraId="653382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D2F963D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14:paraId="35A3734F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14:paraId="0E6F6FDC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40EE17EA">
      <w:pPr>
        <w:pStyle w:val="21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b/>
          <w:color w:val="231F20"/>
        </w:rPr>
        <w:t>kuhar/ic</w:t>
      </w:r>
      <w:r>
        <w:rPr>
          <w:rFonts w:hint="default"/>
          <w:b/>
          <w:color w:val="231F20"/>
          <w:lang w:val="hr-HR"/>
        </w:rPr>
        <w:t>a - slastičar/ka 2 koji/a obavlja poslove kuhara/ice</w:t>
      </w:r>
      <w:bookmarkStart w:id="0" w:name="_GoBack"/>
      <w:bookmarkEnd w:id="0"/>
      <w:r>
        <w:rPr>
          <w:b/>
          <w:color w:val="231F20"/>
        </w:rPr>
        <w:t xml:space="preserve">, </w:t>
      </w:r>
      <w:r>
        <w:rPr>
          <w:color w:val="231F20"/>
        </w:rPr>
        <w:t>1 izvršitelj/ica na neodređeno, puno radno vrijeme</w:t>
      </w:r>
    </w:p>
    <w:p w14:paraId="313F16A7">
      <w:pPr>
        <w:pStyle w:val="21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039CF113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 </w:t>
      </w:r>
    </w:p>
    <w:p w14:paraId="777A7FBD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            („Narodne novine“, broj 93/14, 127/17, 98/19, 151/22, 46/23)</w:t>
      </w:r>
    </w:p>
    <w:p w14:paraId="1139B02D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             i uvjeti prema članku 10. Pravilnika o radu Osnovne škole Ivana Cankara:</w:t>
      </w:r>
    </w:p>
    <w:p w14:paraId="1978E60A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66B74C07">
      <w:pPr>
        <w:pStyle w:val="21"/>
        <w:shd w:val="clear" w:color="auto" w:fill="FFFFFF"/>
        <w:spacing w:before="27" w:beforeAutospacing="0" w:after="0" w:afterAutospacing="0"/>
        <w:ind w:firstLine="708"/>
        <w:textAlignment w:val="baseline"/>
        <w:rPr>
          <w:color w:val="231F20"/>
        </w:rPr>
      </w:pPr>
      <w:r>
        <w:rPr>
          <w:color w:val="231F20"/>
        </w:rPr>
        <w:t xml:space="preserve">završena srednja škola - program kuhar odnosno KV kuhar </w:t>
      </w:r>
    </w:p>
    <w:p w14:paraId="121D7214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            i završen tečaj higijenskog minimuma</w:t>
      </w:r>
    </w:p>
    <w:p w14:paraId="2266928E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54110AC1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životopis</w:t>
      </w:r>
    </w:p>
    <w:p w14:paraId="3794FA8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svjedodžbu odnosno dokaz o stručnoj spremi</w:t>
      </w:r>
    </w:p>
    <w:p w14:paraId="498710EF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potvrdu o tečaju higijenskog minimuma</w:t>
      </w:r>
    </w:p>
    <w:p w14:paraId="64E037EC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državljanstvu</w:t>
      </w:r>
    </w:p>
    <w:p w14:paraId="69FB3D1F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elektronički zapis ili potvrdu o podacima evidentiranim u matičnoj evidenciji Hrvatskog zavoda za mirovinsko osiguranje</w:t>
      </w:r>
    </w:p>
    <w:p w14:paraId="26AEC0CB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14:paraId="0F5560B5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14:paraId="01228AC4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14:paraId="710BBED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14:paraId="4247E9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Natječaj je otvoren od  </w:t>
      </w:r>
      <w:r>
        <w:rPr>
          <w:rFonts w:hint="default"/>
          <w:b/>
          <w:color w:val="231F20"/>
          <w:lang w:val="hr-HR"/>
        </w:rPr>
        <w:t>17.09.2025.</w:t>
      </w:r>
      <w:r>
        <w:rPr>
          <w:b/>
          <w:color w:val="231F20"/>
        </w:rPr>
        <w:t xml:space="preserve"> </w:t>
      </w:r>
      <w:r>
        <w:rPr>
          <w:rFonts w:hint="default"/>
          <w:b/>
          <w:color w:val="231F20"/>
          <w:lang w:val="hr-HR"/>
        </w:rPr>
        <w:t xml:space="preserve"> - 25.09.2025.</w:t>
      </w:r>
      <w:r>
        <w:rPr>
          <w:b/>
          <w:color w:val="231F20"/>
        </w:rPr>
        <w:t xml:space="preserve"> godine.</w:t>
      </w:r>
    </w:p>
    <w:p w14:paraId="6036454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14:paraId="0760DC2A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14:paraId="32B511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 i 84/21),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CF9CD3C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6436B03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36D2171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787D171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07A9CD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14:paraId="703E671D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10"/>
          <w:rFonts w:ascii="Arial" w:hAnsi="Arial" w:cs="Arial"/>
          <w:sz w:val="22"/>
          <w:szCs w:val="22"/>
        </w:rPr>
        <w:t>https://branitelji.gov.hr/UserDocsImages//dokumenti/Nikola//popis%20dokaza%20za%20ostvarivanje%20prava%20prednosti%20pri%20zapo%C5%A1ljavanju-%20ZOHBDR%202021.pdf</w:t>
      </w:r>
      <w:r>
        <w:rPr>
          <w:rStyle w:val="10"/>
          <w:rFonts w:ascii="Arial" w:hAnsi="Arial" w:cs="Arial"/>
          <w:sz w:val="22"/>
          <w:szCs w:val="22"/>
        </w:rPr>
        <w:fldChar w:fldCharType="end"/>
      </w:r>
    </w:p>
    <w:p w14:paraId="69CF1ABA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5B1C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14:paraId="0D674AB9">
      <w:pPr>
        <w:rPr>
          <w:rStyle w:val="10"/>
          <w:rFonts w:ascii="Arial" w:hAnsi="Arial" w:cs="Arial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10"/>
          <w:rFonts w:ascii="Arial" w:hAnsi="Arial" w:cs="Arial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10"/>
          <w:rFonts w:ascii="Arial" w:hAnsi="Arial" w:cs="Arial"/>
        </w:rPr>
        <w:fldChar w:fldCharType="end"/>
      </w:r>
    </w:p>
    <w:p w14:paraId="707611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14:paraId="3ABD6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14:paraId="0778C1E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biti će objavljena na mrežnoj stranici Škole.</w:t>
      </w:r>
    </w:p>
    <w:p w14:paraId="31F1D0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14:paraId="0F7371A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14:paraId="2D5A26B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>
      <w:pPr>
        <w:spacing w:after="0" w:line="240" w:lineRule="auto"/>
        <w:jc w:val="both"/>
        <w:rPr>
          <w:rStyle w:val="1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</w:p>
    <w:p w14:paraId="6AF86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14:paraId="132E20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>
      <w:pgSz w:w="11906" w:h="16838"/>
      <w:pgMar w:top="284" w:right="1417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F0845"/>
    <w:multiLevelType w:val="multilevel"/>
    <w:tmpl w:val="0BEF084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9B15AD7"/>
    <w:multiLevelType w:val="multilevel"/>
    <w:tmpl w:val="79B15AD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19A8"/>
    <w:rsid w:val="000826E1"/>
    <w:rsid w:val="00095B65"/>
    <w:rsid w:val="000B0FC6"/>
    <w:rsid w:val="000C75F4"/>
    <w:rsid w:val="000D10DE"/>
    <w:rsid w:val="000F2A2E"/>
    <w:rsid w:val="001157F8"/>
    <w:rsid w:val="00120A2A"/>
    <w:rsid w:val="00124542"/>
    <w:rsid w:val="00134863"/>
    <w:rsid w:val="00156F79"/>
    <w:rsid w:val="00196AAE"/>
    <w:rsid w:val="00197C9F"/>
    <w:rsid w:val="001C4D27"/>
    <w:rsid w:val="001C4F6E"/>
    <w:rsid w:val="001E5BB3"/>
    <w:rsid w:val="002110A4"/>
    <w:rsid w:val="002410A6"/>
    <w:rsid w:val="00253387"/>
    <w:rsid w:val="00256EE9"/>
    <w:rsid w:val="00266F04"/>
    <w:rsid w:val="002717E7"/>
    <w:rsid w:val="002A06ED"/>
    <w:rsid w:val="002A5120"/>
    <w:rsid w:val="002C09AB"/>
    <w:rsid w:val="002C4923"/>
    <w:rsid w:val="002F2D39"/>
    <w:rsid w:val="002F4BFE"/>
    <w:rsid w:val="002F4DDF"/>
    <w:rsid w:val="0030258E"/>
    <w:rsid w:val="00306205"/>
    <w:rsid w:val="00314263"/>
    <w:rsid w:val="0033381B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45AD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0890"/>
    <w:rsid w:val="005D1358"/>
    <w:rsid w:val="005D5851"/>
    <w:rsid w:val="006134F5"/>
    <w:rsid w:val="00616C93"/>
    <w:rsid w:val="006415B7"/>
    <w:rsid w:val="0064585F"/>
    <w:rsid w:val="00651063"/>
    <w:rsid w:val="00655227"/>
    <w:rsid w:val="00685ED4"/>
    <w:rsid w:val="006A3995"/>
    <w:rsid w:val="006B0AA1"/>
    <w:rsid w:val="006B4CA7"/>
    <w:rsid w:val="006B5480"/>
    <w:rsid w:val="006B6B5B"/>
    <w:rsid w:val="006C3C29"/>
    <w:rsid w:val="006C753E"/>
    <w:rsid w:val="006D2669"/>
    <w:rsid w:val="006D470E"/>
    <w:rsid w:val="006E00BC"/>
    <w:rsid w:val="007006D1"/>
    <w:rsid w:val="0070371D"/>
    <w:rsid w:val="00726DBF"/>
    <w:rsid w:val="007275A7"/>
    <w:rsid w:val="007306CE"/>
    <w:rsid w:val="00731785"/>
    <w:rsid w:val="007337AD"/>
    <w:rsid w:val="00734CF0"/>
    <w:rsid w:val="0074197E"/>
    <w:rsid w:val="00754F8E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43A4A"/>
    <w:rsid w:val="00947005"/>
    <w:rsid w:val="0094762B"/>
    <w:rsid w:val="00951BDC"/>
    <w:rsid w:val="0097191C"/>
    <w:rsid w:val="00997A80"/>
    <w:rsid w:val="009B4AC6"/>
    <w:rsid w:val="009B5C92"/>
    <w:rsid w:val="009C664F"/>
    <w:rsid w:val="009F220D"/>
    <w:rsid w:val="00A13A15"/>
    <w:rsid w:val="00A14F95"/>
    <w:rsid w:val="00A16C37"/>
    <w:rsid w:val="00A347D7"/>
    <w:rsid w:val="00A4697A"/>
    <w:rsid w:val="00A60D40"/>
    <w:rsid w:val="00A72431"/>
    <w:rsid w:val="00AB5C6F"/>
    <w:rsid w:val="00AC7648"/>
    <w:rsid w:val="00AD29F0"/>
    <w:rsid w:val="00AD6F04"/>
    <w:rsid w:val="00AE0E59"/>
    <w:rsid w:val="00AE3B8D"/>
    <w:rsid w:val="00AE67D8"/>
    <w:rsid w:val="00B232F1"/>
    <w:rsid w:val="00B30CC0"/>
    <w:rsid w:val="00B33293"/>
    <w:rsid w:val="00B4007E"/>
    <w:rsid w:val="00B44D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24EC"/>
    <w:rsid w:val="00C6719C"/>
    <w:rsid w:val="00CA01C6"/>
    <w:rsid w:val="00CA089D"/>
    <w:rsid w:val="00CA2E48"/>
    <w:rsid w:val="00CA4285"/>
    <w:rsid w:val="00CA6617"/>
    <w:rsid w:val="00CB61F4"/>
    <w:rsid w:val="00CC5A3E"/>
    <w:rsid w:val="00CD0980"/>
    <w:rsid w:val="00CD2D45"/>
    <w:rsid w:val="00CD72F1"/>
    <w:rsid w:val="00D325F0"/>
    <w:rsid w:val="00D47945"/>
    <w:rsid w:val="00D87C28"/>
    <w:rsid w:val="00D94734"/>
    <w:rsid w:val="00DC182A"/>
    <w:rsid w:val="00DD60B1"/>
    <w:rsid w:val="00DE5FAA"/>
    <w:rsid w:val="00DF4AE8"/>
    <w:rsid w:val="00E16338"/>
    <w:rsid w:val="00E1753F"/>
    <w:rsid w:val="00E20676"/>
    <w:rsid w:val="00E70572"/>
    <w:rsid w:val="00E9392A"/>
    <w:rsid w:val="00EA04B8"/>
    <w:rsid w:val="00ED1819"/>
    <w:rsid w:val="00EF1F1D"/>
    <w:rsid w:val="00EF5C4F"/>
    <w:rsid w:val="00F01AFB"/>
    <w:rsid w:val="00F04453"/>
    <w:rsid w:val="00F57047"/>
    <w:rsid w:val="00F63E2D"/>
    <w:rsid w:val="00F735D8"/>
    <w:rsid w:val="00F95B1E"/>
    <w:rsid w:val="00FA080B"/>
    <w:rsid w:val="00FF51CE"/>
    <w:rsid w:val="00FF79F3"/>
    <w:rsid w:val="0EC04976"/>
    <w:rsid w:val="28FE3798"/>
    <w:rsid w:val="46E93DC0"/>
    <w:rsid w:val="76EB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character" w:styleId="9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3"/>
    <w:unhideWhenUsed/>
    <w:qFormat/>
    <w:uiPriority w:val="99"/>
    <w:rPr>
      <w:color w:val="4DB2EC"/>
      <w:u w:val="none"/>
      <w:shd w:val="clear" w:color="auto" w:fill="auto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apple-converted-space"/>
    <w:basedOn w:val="3"/>
    <w:qFormat/>
    <w:uiPriority w:val="0"/>
  </w:style>
  <w:style w:type="paragraph" w:customStyle="1" w:styleId="14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No Spacing"/>
    <w:link w:val="16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6">
    <w:name w:val="Bez proreda Char"/>
    <w:link w:val="15"/>
    <w:qFormat/>
    <w:uiPriority w:val="1"/>
    <w:rPr>
      <w:rFonts w:ascii="Calibri" w:hAnsi="Calibri" w:eastAsia="Calibri" w:cs="Times New Roman"/>
    </w:rPr>
  </w:style>
  <w:style w:type="character" w:customStyle="1" w:styleId="17">
    <w:name w:val="Naslov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customStyle="1" w:styleId="18">
    <w:name w:val="Tekst komentara Char"/>
    <w:basedOn w:val="3"/>
    <w:link w:val="7"/>
    <w:semiHidden/>
    <w:qFormat/>
    <w:uiPriority w:val="99"/>
    <w:rPr>
      <w:sz w:val="20"/>
      <w:szCs w:val="20"/>
    </w:rPr>
  </w:style>
  <w:style w:type="character" w:customStyle="1" w:styleId="19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Predmet komentara Char"/>
    <w:basedOn w:val="18"/>
    <w:link w:val="8"/>
    <w:semiHidden/>
    <w:qFormat/>
    <w:uiPriority w:val="99"/>
    <w:rPr>
      <w:b/>
      <w:bCs/>
      <w:sz w:val="20"/>
      <w:szCs w:val="20"/>
    </w:rPr>
  </w:style>
  <w:style w:type="paragraph" w:customStyle="1" w:styleId="21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2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922</Words>
  <Characters>5258</Characters>
  <Lines>43</Lines>
  <Paragraphs>12</Paragraphs>
  <TotalTime>4</TotalTime>
  <ScaleCrop>false</ScaleCrop>
  <LinksUpToDate>false</LinksUpToDate>
  <CharactersWithSpaces>6168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2023-10-19T10:18:00Z</dcterms:created>
  <dc:creator>mia.radovic</dc:creator>
  <cp:lastModifiedBy>Korisnik</cp:lastModifiedBy>
  <cp:lastPrinted>2023-09-29T10:29:00Z</cp:lastPrinted>
  <dcterms:modified xsi:type="dcterms:W3CDTF">2025-09-16T08:30:04Z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B7979D5818A248969BE970A569F50DC8_13</vt:lpwstr>
  </property>
</Properties>
</file>