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6B14" w14:textId="5C0B30E1" w:rsidR="00E72684" w:rsidRDefault="00E72684" w:rsidP="00E72684">
      <w:pPr>
        <w:spacing w:after="0" w:line="240" w:lineRule="auto"/>
        <w:rPr>
          <w:rFonts w:ascii="Arial" w:hAnsi="Arial" w:cs="Arial"/>
          <w:b/>
          <w:bCs/>
          <w:color w:val="40404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Micro:bit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Escape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room </w:t>
      </w:r>
      <w:r>
        <w:rPr>
          <w:rFonts w:ascii="Arial" w:hAnsi="Arial" w:cs="Arial"/>
          <w:b/>
          <w:bCs/>
          <w:color w:val="404040"/>
          <w:shd w:val="clear" w:color="auto" w:fill="FFFFFF"/>
        </w:rPr>
        <w:t>KA210-SCH-9046B98F</w:t>
      </w:r>
      <w:r>
        <w:rPr>
          <w:rFonts w:ascii="Arial" w:hAnsi="Arial" w:cs="Arial"/>
          <w:b/>
          <w:bCs/>
          <w:color w:val="404040"/>
          <w:shd w:val="clear" w:color="auto" w:fill="FFFFFF"/>
        </w:rPr>
        <w:t xml:space="preserve"> Erasmus+ projekt </w:t>
      </w:r>
    </w:p>
    <w:p w14:paraId="3FB78F4E" w14:textId="77777777" w:rsidR="00E72684" w:rsidRDefault="00E72684" w:rsidP="00E7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19073" w14:textId="09303F0C" w:rsidR="00E72684" w:rsidRPr="00E72684" w:rsidRDefault="00E72684" w:rsidP="00E7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U današnje vrijeme izuzetno je važno stvaranje kvalitetnog nastavnog osoblja koje bi neizravno razvijalo kompetencije učenika te utjecalo na lokalnu i širu zajednicu. Digitalna transformacija i razvoj ključnih digitalnih vještina su od velikog značaja. U školama primjećujemo velik interes roditelja i učenika za razvoj digitalnih kompetencija kroz robotiku i digitalne alate. Sustavu je odgovornost odgovoriti na ove potrebe i omogućiti učenicima stjecanje potrebnih vještina za budućnost.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Cilj projekta je razvijanje resursa za poticanje informatičke pismenosti osnovnoškolskih učenika kroz upotrebu </w:t>
      </w:r>
      <w:proofErr w:type="spellStart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Microbit</w:t>
      </w:r>
      <w:proofErr w:type="spellEnd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 i suvremenih obrazovnih alata temeljenih na iskustvenom učenju. Partneri su započeli razvoj kurikuluma i edukacije za nastavnike informatike kako bi poboljšali informatičku pismenost, uključujući vještine programiranja, internet sigurnost i kreativni digitalni dizajn. Razvijaju se i obrazovni materijali te </w:t>
      </w:r>
      <w:proofErr w:type="spellStart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Escape</w:t>
      </w:r>
      <w:proofErr w:type="spellEnd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sobe koje omogućuju iskustveno učenje kroz igru. Također se provodi </w:t>
      </w:r>
      <w:proofErr w:type="spellStart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pilotiranje</w:t>
      </w:r>
      <w:proofErr w:type="spellEnd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razvijenih rješenja u osnovnim školama te promocija interesa za STEM i STEAM pristup.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Teme našeg projekta uključuju stvaranje novog kurikuluma za nastavnike, stvaranje edukativnog sadržaja s posebnim osvrtom na inkluzivno okruženje u školama te primjenu razvijenih rješenja u školama s naglaskom na iskustveno učenje i zelene strategije.</w:t>
      </w:r>
    </w:p>
    <w:p w14:paraId="7A2F50A2" w14:textId="77777777" w:rsidR="00E72684" w:rsidRPr="00E72684" w:rsidRDefault="00E72684" w:rsidP="00E7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projekta:</w:t>
      </w:r>
    </w:p>
    <w:p w14:paraId="04355449" w14:textId="77777777" w:rsidR="00E72684" w:rsidRPr="00E72684" w:rsidRDefault="00E72684" w:rsidP="00E7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F2AB2" w14:textId="77777777" w:rsidR="00E72684" w:rsidRPr="00E72684" w:rsidRDefault="00E72684" w:rsidP="00E7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1. POČETNI SASTANAK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Razvoj nastavnog plana i programa (prvi intelektualni rezultat)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2. MEĐUNARODNI SASTANAK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Razvoj obrazovnih materijala (drugi intelektualni rezultat)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Razvoj online platforme i </w:t>
      </w:r>
      <w:proofErr w:type="spellStart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Escape</w:t>
      </w:r>
      <w:proofErr w:type="spellEnd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Room-a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3. MEĐUNARODNI SASTANAK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Provedba online obuke za nastavnike informatike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</w:t>
      </w:r>
      <w:proofErr w:type="spellStart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Pilotiranje</w:t>
      </w:r>
      <w:proofErr w:type="spellEnd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sudjelujućim školama</w:t>
      </w:r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Širenje razvijenih rješenja i rezultata </w:t>
      </w:r>
      <w:proofErr w:type="spellStart"/>
      <w:r w:rsidRPr="00E72684">
        <w:rPr>
          <w:rFonts w:ascii="Times New Roman" w:eastAsia="Times New Roman" w:hAnsi="Times New Roman" w:cs="Times New Roman"/>
          <w:sz w:val="24"/>
          <w:szCs w:val="24"/>
          <w:lang w:eastAsia="hr-HR"/>
        </w:rPr>
        <w:t>pilotiranja</w:t>
      </w:r>
      <w:proofErr w:type="spellEnd"/>
    </w:p>
    <w:p w14:paraId="44FEFD58" w14:textId="77777777" w:rsidR="0011371B" w:rsidRDefault="0011371B"/>
    <w:p w14:paraId="0A1325B6" w14:textId="7A6777B7" w:rsidR="00E72684" w:rsidRDefault="00E72684">
      <w:r>
        <w:t xml:space="preserve">Nositelj projekta je OŠ Ivana Cankara u Zagrebu, voditelja projekta je profesorica Maja Mačinko. </w:t>
      </w:r>
    </w:p>
    <w:p w14:paraId="3FCD7822" w14:textId="59D2DB34" w:rsidR="00E72684" w:rsidRDefault="00E72684">
      <w:r>
        <w:t xml:space="preserve">Partneri projektu su Institut za razvoj i inovativnost mladih, OŠ Horvati (voditeljica Suzana Delić) te partneri iz Portugala i Grčke. </w:t>
      </w:r>
    </w:p>
    <w:sectPr w:rsidR="00E7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84"/>
    <w:rsid w:val="0011371B"/>
    <w:rsid w:val="00E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5A48"/>
  <w15:chartTrackingRefBased/>
  <w15:docId w15:val="{2F77FBD2-D0BD-41F1-88E9-C9699F5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Mačinko Kovač</dc:creator>
  <cp:keywords/>
  <dc:description/>
  <cp:lastModifiedBy>Maja Mačinko Kovač</cp:lastModifiedBy>
  <cp:revision>1</cp:revision>
  <dcterms:created xsi:type="dcterms:W3CDTF">2023-10-18T07:14:00Z</dcterms:created>
  <dcterms:modified xsi:type="dcterms:W3CDTF">2023-10-18T07:22:00Z</dcterms:modified>
</cp:coreProperties>
</file>